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1F" w:rsidRDefault="0024491F" w:rsidP="007F5B72">
      <w:pPr>
        <w:tabs>
          <w:tab w:val="left" w:pos="28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Основная концепция УМК</w:t>
      </w:r>
    </w:p>
    <w:p w:rsidR="0024491F" w:rsidRDefault="0024491F" w:rsidP="007F5B72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Предложенный</w:t>
      </w:r>
      <w:proofErr w:type="gram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УМК включает в себя:</w:t>
      </w:r>
    </w:p>
    <w:p w:rsidR="0024491F" w:rsidRPr="007F5B72" w:rsidRDefault="0024491F" w:rsidP="007F5B7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методические пособия по обучению родному (татарскому) языку и развитию речи детей дошкольного возраста</w:t>
      </w:r>
    </w:p>
    <w:p w:rsidR="0024491F" w:rsidRPr="007F5B72" w:rsidRDefault="0024491F" w:rsidP="007F5B7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рабочие тетради, начиная </w:t>
      </w:r>
      <w:proofErr w:type="gramStart"/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группы</w:t>
      </w:r>
    </w:p>
    <w:p w:rsidR="0024491F" w:rsidRPr="007F5B72" w:rsidRDefault="0024491F" w:rsidP="007F5B7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аудиозаписи, серии картин.</w:t>
      </w:r>
    </w:p>
    <w:p w:rsidR="0024491F" w:rsidRDefault="0024491F" w:rsidP="007F5B72">
      <w:pPr>
        <w:tabs>
          <w:tab w:val="left" w:pos="284"/>
        </w:tabs>
        <w:spacing w:after="0" w:line="240" w:lineRule="auto"/>
        <w:ind w:firstLine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Основная цель УМК “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телдә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сөйләшәбез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” - формирование правильной устной родной речи детей дошкольного возраста.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УМК 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Туган</w:t>
      </w:r>
      <w:proofErr w:type="spellEnd"/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>телдә</w:t>
      </w:r>
      <w:proofErr w:type="spellEnd"/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>сөйләшәбез</w:t>
      </w:r>
      <w:proofErr w:type="spellEnd"/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” разработано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для:</w:t>
      </w:r>
    </w:p>
    <w:p w:rsidR="0024491F" w:rsidRPr="007F5B72" w:rsidRDefault="0024491F" w:rsidP="007F5B7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первой младшей группы</w:t>
      </w:r>
    </w:p>
    <w:p w:rsidR="0024491F" w:rsidRPr="007F5B72" w:rsidRDefault="0024491F" w:rsidP="007F5B7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второй младшей группы</w:t>
      </w:r>
    </w:p>
    <w:p w:rsidR="0024491F" w:rsidRPr="007F5B72" w:rsidRDefault="0024491F" w:rsidP="007F5B7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средней группы</w:t>
      </w:r>
    </w:p>
    <w:p w:rsidR="0024491F" w:rsidRPr="007F5B72" w:rsidRDefault="0024491F" w:rsidP="007F5B7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старшей группы</w:t>
      </w:r>
    </w:p>
    <w:p w:rsidR="0024491F" w:rsidRPr="007F5B72" w:rsidRDefault="0024491F" w:rsidP="007F5B72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подготовительной к школе группы.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Средства и приёмы развития речи: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пальчиковые игры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игры, танцы с предметами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использование музыки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«Живые картинки» 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Активизация детей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Картины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наблюдения за сезонными изменениями в процессе экскурсий на природу;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проведение учебно-речевых ситуаций в процессе самостоятельной бытовой и трудовой деятельности;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экскурсии с целью наблюдения за трудовой деятельностью взрослых;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просмотр мультипликационных фильмов на татарском языке и их обсуждение;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слушание доступных для понимания татарских народных сказок, песен, отрывков из спектаклей на татарском языке, татарской классической музыки;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использование словесных поручений;</w:t>
      </w:r>
    </w:p>
    <w:p w:rsidR="0024491F" w:rsidRPr="007F5B72" w:rsidRDefault="0024491F" w:rsidP="007F5B72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5B72">
        <w:rPr>
          <w:rFonts w:ascii="Times New Roman" w:eastAsia="Times New Roman" w:hAnsi="Times New Roman"/>
          <w:sz w:val="28"/>
          <w:szCs w:val="28"/>
          <w:lang w:eastAsia="ru-RU"/>
        </w:rPr>
        <w:t>специально организованные речевые ситуации.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Pr="007F5B72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bookmarkStart w:id="0" w:name="_GoBack"/>
      <w:bookmarkEnd w:id="0"/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lastRenderedPageBreak/>
        <w:t>Состав учебно-методических комплектов (УМК):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Материалы для обучения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Рабочие тетради для детей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Методи</w:t>
      </w:r>
      <w:r w:rsidR="007F5B72">
        <w:rPr>
          <w:rFonts w:ascii="Times New Roman" w:eastAsia="Times New Roman" w:hAnsi="Times New Roman"/>
          <w:sz w:val="28"/>
          <w:szCs w:val="28"/>
          <w:lang w:eastAsia="ru-RU"/>
        </w:rPr>
        <w:t>ческие рекомендации и пособия для</w:t>
      </w:r>
      <w:r w:rsidR="007F5B72" w:rsidRPr="007F5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воспитателей 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Сборники детских художественных произведений для воспитателей и родителей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Комплекты аудиоматериалов (песни, танцы)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Комплекты видеоматериалов (телепередачи, учебные мультфильмы:</w:t>
      </w:r>
      <w:proofErr w:type="gramEnd"/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переведенные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русского языка</w:t>
      </w:r>
    </w:p>
    <w:p w:rsidR="0024491F" w:rsidRDefault="0024491F" w:rsidP="007F5B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вновь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созданные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татарском языке.</w:t>
      </w:r>
    </w:p>
    <w:p w:rsidR="0024491F" w:rsidRDefault="0024491F" w:rsidP="007F5B72">
      <w:pPr>
        <w:tabs>
          <w:tab w:val="left" w:pos="284"/>
        </w:tabs>
        <w:jc w:val="both"/>
      </w:pPr>
    </w:p>
    <w:p w:rsidR="0024491F" w:rsidRDefault="0024491F" w:rsidP="007F5B72">
      <w:pPr>
        <w:tabs>
          <w:tab w:val="left" w:pos="284"/>
        </w:tabs>
        <w:jc w:val="both"/>
      </w:pPr>
    </w:p>
    <w:p w:rsidR="00A26E09" w:rsidRDefault="00A26E09" w:rsidP="007F5B72">
      <w:pPr>
        <w:tabs>
          <w:tab w:val="left" w:pos="284"/>
        </w:tabs>
        <w:jc w:val="both"/>
      </w:pPr>
    </w:p>
    <w:sectPr w:rsidR="00A2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0BA1"/>
    <w:multiLevelType w:val="hybridMultilevel"/>
    <w:tmpl w:val="C540E0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1632A"/>
    <w:multiLevelType w:val="hybridMultilevel"/>
    <w:tmpl w:val="05723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E2F57"/>
    <w:multiLevelType w:val="hybridMultilevel"/>
    <w:tmpl w:val="C9E02D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949DD"/>
    <w:multiLevelType w:val="hybridMultilevel"/>
    <w:tmpl w:val="E9F867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1F"/>
    <w:rsid w:val="0024491F"/>
    <w:rsid w:val="003C39AE"/>
    <w:rsid w:val="007F5B72"/>
    <w:rsid w:val="00A2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B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2015-11-07T12:02:00Z</dcterms:created>
  <dcterms:modified xsi:type="dcterms:W3CDTF">2015-11-11T16:59:00Z</dcterms:modified>
</cp:coreProperties>
</file>